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22FE" w14:textId="77777777" w:rsidR="00E23E12" w:rsidRDefault="00E23E12" w:rsidP="00996E36">
      <w:pPr>
        <w:spacing w:before="99"/>
        <w:jc w:val="both"/>
        <w:rPr>
          <w:rFonts w:ascii="Tahoma"/>
          <w:b/>
          <w:sz w:val="20"/>
        </w:rPr>
      </w:pPr>
    </w:p>
    <w:p w14:paraId="1DD4AF05" w14:textId="77777777" w:rsidR="00E23E12" w:rsidRDefault="00E23E12" w:rsidP="00E23E12">
      <w:pPr>
        <w:spacing w:before="99"/>
        <w:ind w:left="851"/>
        <w:jc w:val="both"/>
        <w:rPr>
          <w:rFonts w:asciiTheme="majorHAnsi" w:hAnsiTheme="majorHAnsi" w:cstheme="majorHAnsi"/>
          <w:sz w:val="22"/>
          <w:szCs w:val="22"/>
        </w:rPr>
      </w:pPr>
    </w:p>
    <w:p w14:paraId="2885D38B" w14:textId="04729C56" w:rsidR="009A566D" w:rsidRPr="009A566D" w:rsidRDefault="009A566D" w:rsidP="009A566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A566D">
        <w:rPr>
          <w:rFonts w:asciiTheme="majorHAnsi" w:hAnsiTheme="majorHAnsi" w:cstheme="majorHAnsi"/>
          <w:b/>
          <w:bCs/>
          <w:sz w:val="22"/>
          <w:szCs w:val="22"/>
        </w:rPr>
        <w:t>ANEXO II</w:t>
      </w:r>
    </w:p>
    <w:p w14:paraId="3BE45214" w14:textId="6F29296F" w:rsidR="009A566D" w:rsidRDefault="009A566D" w:rsidP="009A566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A566D">
        <w:rPr>
          <w:rFonts w:asciiTheme="majorHAnsi" w:hAnsiTheme="majorHAnsi" w:cstheme="majorHAnsi"/>
          <w:b/>
          <w:bCs/>
          <w:sz w:val="22"/>
          <w:szCs w:val="22"/>
        </w:rPr>
        <w:t>DECLARACIÓN JURADA</w:t>
      </w:r>
    </w:p>
    <w:p w14:paraId="1927861B" w14:textId="1C507A2D" w:rsidR="009A566D" w:rsidRDefault="009A566D" w:rsidP="009A566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66BC4F2" w14:textId="1D72B383" w:rsidR="009A566D" w:rsidRDefault="009A566D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06C9787" w14:textId="202B34D3" w:rsidR="00BB40C3" w:rsidRPr="00BB40C3" w:rsidRDefault="00BB40C3" w:rsidP="00BB40C3">
      <w:pPr>
        <w:tabs>
          <w:tab w:val="left" w:pos="2021"/>
          <w:tab w:val="left" w:pos="4039"/>
          <w:tab w:val="left" w:pos="4424"/>
          <w:tab w:val="left" w:pos="4848"/>
          <w:tab w:val="left" w:pos="6012"/>
          <w:tab w:val="left" w:pos="6442"/>
          <w:tab w:val="left" w:pos="7452"/>
          <w:tab w:val="left" w:pos="8005"/>
          <w:tab w:val="left" w:pos="9629"/>
          <w:tab w:val="left" w:pos="9800"/>
        </w:tabs>
        <w:spacing w:line="480" w:lineRule="auto"/>
        <w:ind w:right="116"/>
        <w:rPr>
          <w:rFonts w:asciiTheme="majorHAnsi" w:hAnsiTheme="majorHAnsi" w:cstheme="majorHAnsi"/>
          <w:sz w:val="22"/>
          <w:szCs w:val="22"/>
        </w:rPr>
      </w:pPr>
      <w:proofErr w:type="gramStart"/>
      <w:r w:rsidRPr="00BB40C3">
        <w:rPr>
          <w:rFonts w:asciiTheme="majorHAnsi" w:hAnsiTheme="majorHAnsi" w:cstheme="majorHAnsi"/>
          <w:sz w:val="22"/>
          <w:szCs w:val="22"/>
        </w:rPr>
        <w:t xml:space="preserve">Yo, </w:t>
      </w:r>
      <w:r w:rsidRPr="00BB40C3">
        <w:rPr>
          <w:rFonts w:asciiTheme="majorHAnsi" w:hAnsiTheme="majorHAnsi" w:cstheme="majorHAnsi"/>
          <w:spacing w:val="44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D</w:t>
      </w:r>
      <w:proofErr w:type="gramEnd"/>
      <w:r w:rsidRPr="00BB40C3">
        <w:rPr>
          <w:rFonts w:asciiTheme="majorHAnsi" w:hAnsiTheme="majorHAnsi" w:cstheme="majorHAnsi"/>
          <w:sz w:val="22"/>
          <w:szCs w:val="22"/>
        </w:rPr>
        <w:t>/Dª.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>, con DNI</w:t>
      </w:r>
      <w:r w:rsidR="00E23E12">
        <w:rPr>
          <w:rFonts w:asciiTheme="majorHAnsi" w:hAnsiTheme="majorHAnsi" w:cstheme="majorHAnsi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>,</w:t>
      </w:r>
      <w:r w:rsidRPr="00BB40C3">
        <w:rPr>
          <w:rFonts w:asciiTheme="majorHAnsi" w:hAnsiTheme="majorHAnsi" w:cstheme="majorHAnsi"/>
          <w:sz w:val="22"/>
          <w:szCs w:val="22"/>
        </w:rPr>
        <w:tab/>
        <w:t>y</w:t>
      </w:r>
      <w:r w:rsidRPr="00BB40C3">
        <w:rPr>
          <w:rFonts w:asciiTheme="majorHAnsi" w:hAnsiTheme="majorHAnsi" w:cstheme="majorHAnsi"/>
          <w:sz w:val="22"/>
          <w:szCs w:val="22"/>
        </w:rPr>
        <w:tab/>
        <w:t>domicilio</w:t>
      </w:r>
      <w:r w:rsidRPr="00BB40C3">
        <w:rPr>
          <w:rFonts w:asciiTheme="majorHAnsi" w:hAnsiTheme="majorHAnsi" w:cstheme="majorHAnsi"/>
          <w:sz w:val="22"/>
          <w:szCs w:val="22"/>
        </w:rPr>
        <w:tab/>
        <w:t>a</w:t>
      </w:r>
      <w:r w:rsidRPr="00BB40C3">
        <w:rPr>
          <w:rFonts w:asciiTheme="majorHAnsi" w:hAnsiTheme="majorHAnsi" w:cstheme="majorHAnsi"/>
          <w:sz w:val="22"/>
          <w:szCs w:val="22"/>
        </w:rPr>
        <w:tab/>
        <w:t>efectos</w:t>
      </w:r>
      <w:r w:rsidRPr="00BB40C3">
        <w:rPr>
          <w:rFonts w:asciiTheme="majorHAnsi" w:hAnsiTheme="majorHAnsi" w:cstheme="majorHAnsi"/>
          <w:sz w:val="22"/>
          <w:szCs w:val="22"/>
        </w:rPr>
        <w:tab/>
        <w:t>de notificaciones en.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>.</w:t>
      </w:r>
    </w:p>
    <w:p w14:paraId="20FDEF96" w14:textId="77777777" w:rsidR="00BB40C3" w:rsidRPr="00BB40C3" w:rsidRDefault="00BB40C3" w:rsidP="00BB40C3">
      <w:pPr>
        <w:pStyle w:val="Textoindependiente"/>
        <w:rPr>
          <w:rFonts w:asciiTheme="majorHAnsi" w:hAnsiTheme="majorHAnsi" w:cstheme="majorHAnsi"/>
          <w:sz w:val="22"/>
          <w:szCs w:val="22"/>
          <w:lang w:val="es-ES"/>
        </w:rPr>
      </w:pPr>
    </w:p>
    <w:p w14:paraId="48DD034A" w14:textId="77777777" w:rsidR="00BB40C3" w:rsidRPr="00BB40C3" w:rsidRDefault="00BB40C3" w:rsidP="00BB40C3">
      <w:pPr>
        <w:spacing w:before="191"/>
        <w:rPr>
          <w:rFonts w:asciiTheme="majorHAnsi" w:hAnsiTheme="majorHAnsi" w:cstheme="majorHAnsi"/>
          <w:sz w:val="22"/>
          <w:szCs w:val="22"/>
        </w:rPr>
      </w:pPr>
      <w:r w:rsidRPr="00BB40C3">
        <w:rPr>
          <w:rFonts w:asciiTheme="majorHAnsi" w:hAnsiTheme="majorHAnsi" w:cstheme="majorHAnsi"/>
          <w:sz w:val="22"/>
          <w:szCs w:val="22"/>
        </w:rPr>
        <w:t>DECLARO BAJO JURAMENTO QUE,</w:t>
      </w:r>
    </w:p>
    <w:p w14:paraId="61D417C1" w14:textId="77777777" w:rsidR="00BB40C3" w:rsidRPr="00BB40C3" w:rsidRDefault="00BB40C3" w:rsidP="00BB40C3">
      <w:pPr>
        <w:pStyle w:val="Textoindependiente"/>
        <w:spacing w:before="10"/>
        <w:rPr>
          <w:rFonts w:asciiTheme="majorHAnsi" w:hAnsiTheme="majorHAnsi" w:cstheme="majorHAnsi"/>
          <w:sz w:val="22"/>
          <w:szCs w:val="22"/>
          <w:lang w:val="es-ES"/>
        </w:rPr>
      </w:pPr>
    </w:p>
    <w:p w14:paraId="20A03A35" w14:textId="2EEC188E" w:rsidR="00BB40C3" w:rsidRPr="00BB40C3" w:rsidRDefault="00BB40C3" w:rsidP="00BB40C3">
      <w:pPr>
        <w:tabs>
          <w:tab w:val="left" w:pos="7560"/>
        </w:tabs>
        <w:spacing w:before="1" w:line="480" w:lineRule="auto"/>
        <w:ind w:right="116" w:firstLine="566"/>
        <w:jc w:val="both"/>
        <w:rPr>
          <w:rFonts w:asciiTheme="majorHAnsi" w:hAnsiTheme="majorHAnsi" w:cstheme="majorHAnsi"/>
          <w:sz w:val="22"/>
          <w:szCs w:val="22"/>
        </w:rPr>
      </w:pPr>
      <w:r w:rsidRPr="00BB40C3">
        <w:rPr>
          <w:rFonts w:asciiTheme="majorHAnsi" w:hAnsiTheme="majorHAnsi" w:cstheme="majorHAnsi"/>
          <w:sz w:val="22"/>
          <w:szCs w:val="22"/>
        </w:rPr>
        <w:t xml:space="preserve">Toda la documentación aportada, ya sea en formato digital y/o papel, para la participación    en  </w:t>
      </w:r>
      <w:r w:rsidRPr="00BB40C3">
        <w:rPr>
          <w:rFonts w:asciiTheme="majorHAnsi" w:hAnsiTheme="majorHAnsi" w:cstheme="majorHAnsi"/>
          <w:spacing w:val="11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 xml:space="preserve">las  </w:t>
      </w:r>
      <w:r w:rsidRPr="00BB40C3">
        <w:rPr>
          <w:rFonts w:asciiTheme="majorHAnsi" w:hAnsiTheme="majorHAnsi" w:cstheme="majorHAnsi"/>
          <w:spacing w:val="39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plazas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 xml:space="preserve">,    para  </w:t>
      </w:r>
      <w:r w:rsidRPr="00BB40C3">
        <w:rPr>
          <w:rFonts w:asciiTheme="majorHAnsi" w:hAnsiTheme="majorHAnsi" w:cstheme="majorHAnsi"/>
          <w:spacing w:val="11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 xml:space="preserve">el  </w:t>
      </w:r>
      <w:r w:rsidRPr="00BB40C3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Concurso C</w:t>
      </w:r>
      <w:r w:rsidR="00E23E12">
        <w:rPr>
          <w:rFonts w:asciiTheme="majorHAnsi" w:hAnsiTheme="majorHAnsi" w:cstheme="majorHAnsi"/>
          <w:sz w:val="22"/>
          <w:szCs w:val="22"/>
        </w:rPr>
        <w:t>2</w:t>
      </w:r>
      <w:r w:rsidRPr="00BB40C3">
        <w:rPr>
          <w:rFonts w:asciiTheme="majorHAnsi" w:hAnsiTheme="majorHAnsi" w:cstheme="majorHAnsi"/>
          <w:sz w:val="22"/>
          <w:szCs w:val="22"/>
        </w:rPr>
        <w:t>(20</w:t>
      </w:r>
      <w:r w:rsidR="007A535B">
        <w:rPr>
          <w:rFonts w:asciiTheme="majorHAnsi" w:hAnsiTheme="majorHAnsi" w:cstheme="majorHAnsi"/>
          <w:sz w:val="22"/>
          <w:szCs w:val="22"/>
        </w:rPr>
        <w:t>20</w:t>
      </w:r>
      <w:r w:rsidRPr="00BB40C3">
        <w:rPr>
          <w:rFonts w:asciiTheme="majorHAnsi" w:hAnsiTheme="majorHAnsi" w:cstheme="majorHAnsi"/>
          <w:sz w:val="22"/>
          <w:szCs w:val="22"/>
        </w:rPr>
        <w:t>/202</w:t>
      </w:r>
      <w:r w:rsidR="007A535B">
        <w:rPr>
          <w:rFonts w:asciiTheme="majorHAnsi" w:hAnsiTheme="majorHAnsi" w:cstheme="majorHAnsi"/>
          <w:sz w:val="22"/>
          <w:szCs w:val="22"/>
        </w:rPr>
        <w:t>1</w:t>
      </w:r>
      <w:r w:rsidRPr="00BB40C3">
        <w:rPr>
          <w:rFonts w:asciiTheme="majorHAnsi" w:hAnsiTheme="majorHAnsi" w:cstheme="majorHAnsi"/>
          <w:sz w:val="22"/>
          <w:szCs w:val="22"/>
        </w:rPr>
        <w:t>)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por</w:t>
      </w:r>
      <w:r w:rsidRPr="00BB40C3">
        <w:rPr>
          <w:rFonts w:asciiTheme="majorHAnsi" w:hAnsiTheme="majorHAnsi" w:cstheme="majorHAnsi"/>
          <w:spacing w:val="-11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Resolución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de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="00712322"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9</w:t>
      </w:r>
      <w:r w:rsidRPr="00712322">
        <w:rPr>
          <w:rFonts w:asciiTheme="majorHAnsi" w:hAnsiTheme="majorHAnsi" w:cstheme="majorHAnsi"/>
          <w:color w:val="000000" w:themeColor="text1"/>
          <w:spacing w:val="-12"/>
          <w:sz w:val="22"/>
          <w:szCs w:val="22"/>
        </w:rPr>
        <w:t xml:space="preserve"> </w:t>
      </w:r>
      <w:r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de</w:t>
      </w:r>
      <w:r w:rsidRPr="00712322">
        <w:rPr>
          <w:rFonts w:asciiTheme="majorHAnsi" w:hAnsiTheme="majorHAnsi" w:cstheme="majorHAnsi"/>
          <w:color w:val="000000" w:themeColor="text1"/>
          <w:spacing w:val="-15"/>
          <w:sz w:val="22"/>
          <w:szCs w:val="22"/>
        </w:rPr>
        <w:t xml:space="preserve"> </w:t>
      </w:r>
      <w:r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ju</w:t>
      </w:r>
      <w:r w:rsidR="00712322"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nio</w:t>
      </w:r>
      <w:r w:rsidRPr="00712322">
        <w:rPr>
          <w:rFonts w:asciiTheme="majorHAnsi" w:hAnsiTheme="majorHAnsi" w:cstheme="majorHAnsi"/>
          <w:color w:val="000000" w:themeColor="text1"/>
          <w:spacing w:val="-14"/>
          <w:sz w:val="22"/>
          <w:szCs w:val="22"/>
        </w:rPr>
        <w:t xml:space="preserve"> </w:t>
      </w:r>
      <w:r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de</w:t>
      </w:r>
      <w:r w:rsidRPr="00712322">
        <w:rPr>
          <w:rFonts w:asciiTheme="majorHAnsi" w:hAnsiTheme="majorHAnsi" w:cstheme="majorHAnsi"/>
          <w:color w:val="000000" w:themeColor="text1"/>
          <w:spacing w:val="-12"/>
          <w:sz w:val="22"/>
          <w:szCs w:val="22"/>
        </w:rPr>
        <w:t xml:space="preserve"> </w:t>
      </w:r>
      <w:r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202</w:t>
      </w:r>
      <w:r w:rsidR="00712322" w:rsidRPr="00712322">
        <w:rPr>
          <w:rFonts w:asciiTheme="majorHAnsi" w:hAnsiTheme="majorHAnsi" w:cstheme="majorHAnsi"/>
          <w:color w:val="000000" w:themeColor="text1"/>
          <w:sz w:val="22"/>
          <w:szCs w:val="22"/>
        </w:rPr>
        <w:t>1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de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la</w:t>
      </w:r>
      <w:r w:rsidRPr="00BB40C3">
        <w:rPr>
          <w:rFonts w:asciiTheme="majorHAnsi" w:hAnsiTheme="majorHAnsi" w:cstheme="majorHAnsi"/>
          <w:spacing w:val="-1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Universidad</w:t>
      </w:r>
      <w:r w:rsidRPr="00BB40C3">
        <w:rPr>
          <w:rFonts w:asciiTheme="majorHAnsi" w:hAnsiTheme="majorHAnsi" w:cstheme="majorHAnsi"/>
          <w:spacing w:val="-11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de</w:t>
      </w:r>
      <w:r w:rsidRPr="00BB40C3">
        <w:rPr>
          <w:rFonts w:asciiTheme="majorHAnsi" w:hAnsiTheme="majorHAnsi" w:cstheme="majorHAnsi"/>
          <w:spacing w:val="-17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Extremadura, por la que se convoca concurso público para cubrir varias plazas de Personal Docente e Investigador contratado en régimen laboral, son copia fiel del original, siendo plenamente consciente de que en cualquier momento la comisión de selección o la Universidad de Extremadura pueda requerirme la veracidad de las circunstancias y documentos aportados al concurso y que hayan sido objeto de</w:t>
      </w:r>
      <w:r w:rsidRPr="00BB40C3">
        <w:rPr>
          <w:rFonts w:asciiTheme="majorHAnsi" w:hAnsiTheme="majorHAnsi" w:cstheme="majorHAnsi"/>
          <w:spacing w:val="-22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valoración.</w:t>
      </w:r>
    </w:p>
    <w:p w14:paraId="3DE5B6BB" w14:textId="77777777" w:rsidR="00BB40C3" w:rsidRPr="00BB40C3" w:rsidRDefault="00BB40C3" w:rsidP="00BB40C3">
      <w:pPr>
        <w:pStyle w:val="Textoindependiente"/>
        <w:spacing w:before="10"/>
        <w:rPr>
          <w:rFonts w:asciiTheme="majorHAnsi" w:hAnsiTheme="majorHAnsi" w:cstheme="majorHAnsi"/>
          <w:sz w:val="22"/>
          <w:szCs w:val="22"/>
          <w:lang w:val="es-ES"/>
        </w:rPr>
      </w:pPr>
    </w:p>
    <w:p w14:paraId="309FF59B" w14:textId="6362B0E2" w:rsidR="00BB40C3" w:rsidRPr="00BB40C3" w:rsidRDefault="00BB40C3" w:rsidP="00BB40C3">
      <w:pPr>
        <w:rPr>
          <w:rFonts w:asciiTheme="majorHAnsi" w:hAnsiTheme="majorHAnsi" w:cstheme="majorHAnsi"/>
          <w:sz w:val="22"/>
          <w:szCs w:val="22"/>
        </w:rPr>
      </w:pPr>
      <w:r w:rsidRPr="00BB40C3">
        <w:rPr>
          <w:rFonts w:asciiTheme="majorHAnsi" w:hAnsiTheme="majorHAnsi" w:cstheme="majorHAnsi"/>
          <w:sz w:val="22"/>
          <w:szCs w:val="22"/>
        </w:rPr>
        <w:t>Y</w:t>
      </w:r>
      <w:r w:rsidR="007A535B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Pr="00BB40C3">
        <w:rPr>
          <w:rFonts w:asciiTheme="majorHAnsi" w:hAnsiTheme="majorHAnsi" w:cstheme="majorHAnsi"/>
          <w:sz w:val="22"/>
          <w:szCs w:val="22"/>
        </w:rPr>
        <w:t>para  que</w:t>
      </w:r>
      <w:proofErr w:type="gramEnd"/>
      <w:r w:rsidRPr="00BB40C3">
        <w:rPr>
          <w:rFonts w:asciiTheme="majorHAnsi" w:hAnsiTheme="majorHAnsi" w:cstheme="majorHAnsi"/>
          <w:sz w:val="22"/>
          <w:szCs w:val="22"/>
        </w:rPr>
        <w:t xml:space="preserve">  surjan  los  efectos  oportunos,  firmo  la  siguiente  declaración  en</w:t>
      </w:r>
    </w:p>
    <w:p w14:paraId="039E14B4" w14:textId="77777777" w:rsidR="00BB40C3" w:rsidRPr="00BB40C3" w:rsidRDefault="00BB40C3" w:rsidP="00BB40C3">
      <w:pPr>
        <w:pStyle w:val="Textoindependiente"/>
        <w:spacing w:before="1"/>
        <w:rPr>
          <w:rFonts w:asciiTheme="majorHAnsi" w:hAnsiTheme="majorHAnsi" w:cstheme="majorHAnsi"/>
          <w:sz w:val="22"/>
          <w:szCs w:val="22"/>
          <w:lang w:val="es-ES"/>
        </w:rPr>
      </w:pPr>
    </w:p>
    <w:p w14:paraId="628CE540" w14:textId="7856BE88" w:rsidR="00BB40C3" w:rsidRPr="00BB40C3" w:rsidRDefault="00BB40C3" w:rsidP="00BB40C3">
      <w:pPr>
        <w:tabs>
          <w:tab w:val="left" w:pos="4124"/>
          <w:tab w:val="left" w:pos="4738"/>
          <w:tab w:val="left" w:pos="7033"/>
        </w:tabs>
        <w:ind w:left="1361"/>
        <w:rPr>
          <w:rFonts w:asciiTheme="majorHAnsi" w:hAnsiTheme="majorHAnsi" w:cstheme="majorHAnsi"/>
          <w:sz w:val="22"/>
          <w:szCs w:val="22"/>
        </w:rPr>
      </w:pP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 xml:space="preserve"> a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r w:rsidRPr="00BB40C3">
        <w:rPr>
          <w:rFonts w:asciiTheme="majorHAnsi" w:hAnsiTheme="majorHAnsi" w:cstheme="majorHAnsi"/>
          <w:sz w:val="22"/>
          <w:szCs w:val="22"/>
        </w:rPr>
        <w:t>de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  <w:proofErr w:type="spellStart"/>
      <w:r w:rsidRPr="00BB40C3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BB40C3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</w:rPr>
        <w:t>2021.</w:t>
      </w:r>
    </w:p>
    <w:p w14:paraId="5243BA5D" w14:textId="77777777" w:rsidR="00BB40C3" w:rsidRPr="00BB40C3" w:rsidRDefault="00BB40C3" w:rsidP="00BB40C3">
      <w:pPr>
        <w:pStyle w:val="Textoindependiente"/>
        <w:rPr>
          <w:rFonts w:asciiTheme="majorHAnsi" w:hAnsiTheme="majorHAnsi" w:cstheme="majorHAnsi"/>
          <w:sz w:val="22"/>
          <w:szCs w:val="22"/>
          <w:lang w:val="es-ES"/>
        </w:rPr>
      </w:pPr>
    </w:p>
    <w:p w14:paraId="0B517421" w14:textId="77777777" w:rsidR="00BB40C3" w:rsidRPr="00BB40C3" w:rsidRDefault="00BB40C3" w:rsidP="00BB40C3">
      <w:pPr>
        <w:pStyle w:val="Textoindependiente"/>
        <w:rPr>
          <w:rFonts w:asciiTheme="majorHAnsi" w:hAnsiTheme="majorHAnsi" w:cstheme="majorHAnsi"/>
          <w:sz w:val="22"/>
          <w:szCs w:val="22"/>
          <w:lang w:val="es-ES"/>
        </w:rPr>
      </w:pPr>
    </w:p>
    <w:p w14:paraId="4EE0D082" w14:textId="77777777" w:rsidR="00BB40C3" w:rsidRPr="00BB40C3" w:rsidRDefault="00BB40C3" w:rsidP="00BB40C3">
      <w:pPr>
        <w:pStyle w:val="Textoindependiente"/>
        <w:spacing w:before="8"/>
        <w:rPr>
          <w:rFonts w:asciiTheme="majorHAnsi" w:hAnsiTheme="majorHAnsi" w:cstheme="majorHAnsi"/>
          <w:sz w:val="22"/>
          <w:szCs w:val="22"/>
          <w:lang w:val="es-ES"/>
        </w:rPr>
      </w:pPr>
    </w:p>
    <w:p w14:paraId="10CF5336" w14:textId="77777777" w:rsidR="00DD7602" w:rsidRDefault="00DD7602" w:rsidP="00BB40C3">
      <w:pPr>
        <w:tabs>
          <w:tab w:val="left" w:pos="5097"/>
        </w:tabs>
        <w:ind w:left="1235"/>
        <w:jc w:val="center"/>
        <w:rPr>
          <w:rFonts w:asciiTheme="majorHAnsi" w:hAnsiTheme="majorHAnsi" w:cstheme="majorHAnsi"/>
          <w:sz w:val="22"/>
          <w:szCs w:val="22"/>
        </w:rPr>
      </w:pPr>
    </w:p>
    <w:p w14:paraId="21ABDFBF" w14:textId="43EA5BC4" w:rsidR="00BB40C3" w:rsidRPr="00BB40C3" w:rsidRDefault="00BB40C3" w:rsidP="00BB40C3">
      <w:pPr>
        <w:tabs>
          <w:tab w:val="left" w:pos="5097"/>
        </w:tabs>
        <w:ind w:left="1235"/>
        <w:jc w:val="center"/>
        <w:rPr>
          <w:rFonts w:asciiTheme="majorHAnsi" w:hAnsiTheme="majorHAnsi" w:cstheme="majorHAnsi"/>
          <w:sz w:val="22"/>
          <w:szCs w:val="22"/>
        </w:rPr>
      </w:pPr>
      <w:r w:rsidRPr="00BB40C3">
        <w:rPr>
          <w:rFonts w:asciiTheme="majorHAnsi" w:hAnsiTheme="majorHAnsi" w:cstheme="majorHAnsi"/>
          <w:sz w:val="22"/>
          <w:szCs w:val="22"/>
        </w:rPr>
        <w:t>Fdo.: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BB40C3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545D6DAC" w14:textId="14785671" w:rsidR="00BB40C3" w:rsidRDefault="00BB40C3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798E0D3" w14:textId="6EF5EC32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B73296E" w14:textId="25F417FF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6129987" w14:textId="77777777" w:rsidR="00996E36" w:rsidRDefault="00996E36" w:rsidP="00996E36">
      <w:pPr>
        <w:jc w:val="center"/>
        <w:rPr>
          <w:rFonts w:asciiTheme="majorHAnsi" w:hAnsiTheme="majorHAnsi" w:cstheme="majorHAnsi"/>
          <w:sz w:val="22"/>
          <w:szCs w:val="22"/>
        </w:rPr>
      </w:pPr>
      <w:r w:rsidRPr="00ED4B81">
        <w:rPr>
          <w:rFonts w:ascii="Tahoma"/>
          <w:b/>
          <w:sz w:val="20"/>
        </w:rPr>
        <w:t>SR. RECTOR MAGFCO. DE LA UNIVERSIDAD DE</w:t>
      </w:r>
      <w:r>
        <w:rPr>
          <w:rFonts w:ascii="Tahoma"/>
          <w:b/>
          <w:sz w:val="20"/>
        </w:rPr>
        <w:t xml:space="preserve"> </w:t>
      </w:r>
      <w:r w:rsidRPr="00ED4B81">
        <w:rPr>
          <w:rFonts w:ascii="Tahoma"/>
          <w:b/>
          <w:sz w:val="20"/>
        </w:rPr>
        <w:t>EXTREMADURA</w:t>
      </w:r>
    </w:p>
    <w:p w14:paraId="20494617" w14:textId="77777777" w:rsidR="00996E36" w:rsidRDefault="00996E36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D602B55" w14:textId="7D6B4B5E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8376025" w14:textId="1F701CD2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267D730" w14:textId="34B6F8DF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E0FB0" w:rsidSect="00E23E12">
      <w:headerReference w:type="default" r:id="rId8"/>
      <w:footerReference w:type="default" r:id="rId9"/>
      <w:pgSz w:w="11906" w:h="16838"/>
      <w:pgMar w:top="2268" w:right="1701" w:bottom="87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E58B8" w14:textId="77777777" w:rsidR="0084601C" w:rsidRDefault="0084601C" w:rsidP="004120C4">
      <w:r>
        <w:separator/>
      </w:r>
    </w:p>
  </w:endnote>
  <w:endnote w:type="continuationSeparator" w:id="0">
    <w:p w14:paraId="7D2D1283" w14:textId="77777777" w:rsidR="0084601C" w:rsidRDefault="0084601C" w:rsidP="004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29520"/>
      <w:docPartObj>
        <w:docPartGallery w:val="Page Numbers (Bottom of Page)"/>
        <w:docPartUnique/>
      </w:docPartObj>
    </w:sdtPr>
    <w:sdtEndPr/>
    <w:sdtContent>
      <w:p w14:paraId="53650B77" w14:textId="184E73C4" w:rsidR="00AD347F" w:rsidRDefault="00AD3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68">
          <w:rPr>
            <w:noProof/>
          </w:rPr>
          <w:t>12</w:t>
        </w:r>
        <w:r>
          <w:fldChar w:fldCharType="end"/>
        </w:r>
      </w:p>
    </w:sdtContent>
  </w:sdt>
  <w:p w14:paraId="658DE8A1" w14:textId="40D8ACAC" w:rsidR="00AD347F" w:rsidRPr="00FF048B" w:rsidRDefault="00AD34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1C62" w14:textId="77777777" w:rsidR="0084601C" w:rsidRDefault="0084601C" w:rsidP="004120C4">
      <w:r>
        <w:separator/>
      </w:r>
    </w:p>
  </w:footnote>
  <w:footnote w:type="continuationSeparator" w:id="0">
    <w:p w14:paraId="7817D8ED" w14:textId="77777777" w:rsidR="0084601C" w:rsidRDefault="0084601C" w:rsidP="004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1281B" w14:textId="5313BF58" w:rsidR="00AD347F" w:rsidRPr="00FF048B" w:rsidRDefault="00AD347F" w:rsidP="00FF048B">
    <w:pPr>
      <w:tabs>
        <w:tab w:val="right" w:pos="8259"/>
      </w:tabs>
      <w:ind w:left="180"/>
      <w:rPr>
        <w:rFonts w:ascii="Arial" w:hAnsi="Arial" w:cs="Arial"/>
        <w:noProof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9D0925" wp14:editId="334D59A0">
          <wp:simplePos x="0" y="0"/>
          <wp:positionH relativeFrom="column">
            <wp:posOffset>-685800</wp:posOffset>
          </wp:positionH>
          <wp:positionV relativeFrom="paragraph">
            <wp:posOffset>-35560</wp:posOffset>
          </wp:positionV>
          <wp:extent cx="590550" cy="942975"/>
          <wp:effectExtent l="0" t="0" r="0" b="9525"/>
          <wp:wrapSquare wrapText="bothSides"/>
          <wp:docPr id="34" name="Imagen 34" descr="LogoU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>VICERRECTORADO DE PROFESORADO</w:t>
    </w:r>
    <w:r>
      <w:rPr>
        <w:rFonts w:ascii="Arial" w:hAnsi="Arial" w:cs="Arial"/>
        <w:b/>
        <w:noProof/>
        <w:sz w:val="16"/>
        <w:szCs w:val="16"/>
      </w:rPr>
      <w:tab/>
    </w:r>
    <w:r>
      <w:rPr>
        <w:rFonts w:ascii="Arial" w:hAnsi="Arial" w:cs="Arial"/>
        <w:b/>
        <w:noProof/>
        <w:sz w:val="16"/>
        <w:szCs w:val="16"/>
      </w:rPr>
      <w:tab/>
    </w:r>
  </w:p>
  <w:p w14:paraId="201D8D40" w14:textId="6C216177" w:rsidR="00AD347F" w:rsidRPr="007023AB" w:rsidRDefault="00AD347F" w:rsidP="00712322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 DE EXTREMADURA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28C09530" w14:textId="77777777" w:rsidR="00AD347F" w:rsidRPr="007023AB" w:rsidRDefault="00AD347F" w:rsidP="00E3625E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Avenida de </w:t>
    </w:r>
    <w:proofErr w:type="spellStart"/>
    <w:r>
      <w:rPr>
        <w:rFonts w:ascii="Arial" w:hAnsi="Arial" w:cs="Arial"/>
        <w:sz w:val="16"/>
        <w:szCs w:val="16"/>
      </w:rPr>
      <w:t>Elvas</w:t>
    </w:r>
    <w:proofErr w:type="spellEnd"/>
    <w:r>
      <w:rPr>
        <w:rFonts w:ascii="Arial" w:hAnsi="Arial" w:cs="Arial"/>
        <w:sz w:val="16"/>
        <w:szCs w:val="16"/>
      </w:rPr>
      <w:t xml:space="preserve"> s/n, </w:t>
    </w:r>
  </w:p>
  <w:p w14:paraId="7F280A1B" w14:textId="77777777" w:rsidR="00AD347F" w:rsidRPr="00EE5194" w:rsidRDefault="00AD347F" w:rsidP="00E3625E">
    <w:pPr>
      <w:ind w:left="180"/>
      <w:rPr>
        <w:rFonts w:ascii="Arial" w:hAnsi="Arial" w:cs="Arial"/>
        <w:sz w:val="16"/>
        <w:szCs w:val="16"/>
      </w:rPr>
    </w:pPr>
    <w:r w:rsidRPr="00EE5194">
      <w:rPr>
        <w:rFonts w:ascii="Arial" w:hAnsi="Arial" w:cs="Arial"/>
        <w:sz w:val="16"/>
        <w:szCs w:val="16"/>
      </w:rPr>
      <w:t>06006 Badajoz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C41"/>
    <w:multiLevelType w:val="hybridMultilevel"/>
    <w:tmpl w:val="5EA2CB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175"/>
    <w:multiLevelType w:val="hybridMultilevel"/>
    <w:tmpl w:val="EC1C90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8FE"/>
    <w:multiLevelType w:val="hybridMultilevel"/>
    <w:tmpl w:val="955446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39B7"/>
    <w:multiLevelType w:val="hybridMultilevel"/>
    <w:tmpl w:val="E84C4BFA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F96"/>
    <w:multiLevelType w:val="hybridMultilevel"/>
    <w:tmpl w:val="77BABC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6EA8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55A"/>
    <w:multiLevelType w:val="hybridMultilevel"/>
    <w:tmpl w:val="FADEB822"/>
    <w:lvl w:ilvl="0" w:tplc="04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31094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885"/>
    <w:multiLevelType w:val="hybridMultilevel"/>
    <w:tmpl w:val="126AAC72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153A95"/>
    <w:multiLevelType w:val="hybridMultilevel"/>
    <w:tmpl w:val="27A67246"/>
    <w:lvl w:ilvl="0" w:tplc="04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D3E5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188D"/>
    <w:multiLevelType w:val="hybridMultilevel"/>
    <w:tmpl w:val="BFF0092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6667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5CBC"/>
    <w:multiLevelType w:val="hybridMultilevel"/>
    <w:tmpl w:val="B05EB1D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23A1A"/>
    <w:multiLevelType w:val="hybridMultilevel"/>
    <w:tmpl w:val="D3FAAC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43674B"/>
    <w:multiLevelType w:val="hybridMultilevel"/>
    <w:tmpl w:val="09F2D1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013E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26B3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4148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C0B7A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14"/>
  </w:num>
  <w:num w:numId="10">
    <w:abstractNumId w:val="2"/>
  </w:num>
  <w:num w:numId="11">
    <w:abstractNumId w:val="7"/>
  </w:num>
  <w:num w:numId="12">
    <w:abstractNumId w:val="16"/>
  </w:num>
  <w:num w:numId="13">
    <w:abstractNumId w:val="11"/>
  </w:num>
  <w:num w:numId="14">
    <w:abstractNumId w:val="18"/>
  </w:num>
  <w:num w:numId="15">
    <w:abstractNumId w:val="4"/>
  </w:num>
  <w:num w:numId="16">
    <w:abstractNumId w:val="19"/>
  </w:num>
  <w:num w:numId="17">
    <w:abstractNumId w:val="17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6D"/>
    <w:rsid w:val="000260C0"/>
    <w:rsid w:val="000E419F"/>
    <w:rsid w:val="00112CB4"/>
    <w:rsid w:val="00202B11"/>
    <w:rsid w:val="00255677"/>
    <w:rsid w:val="00265F77"/>
    <w:rsid w:val="00282F27"/>
    <w:rsid w:val="00303C5C"/>
    <w:rsid w:val="003069DA"/>
    <w:rsid w:val="00371A13"/>
    <w:rsid w:val="003A2924"/>
    <w:rsid w:val="004120C4"/>
    <w:rsid w:val="004C1ADB"/>
    <w:rsid w:val="004F1183"/>
    <w:rsid w:val="005077C3"/>
    <w:rsid w:val="00576EB2"/>
    <w:rsid w:val="00583685"/>
    <w:rsid w:val="00615690"/>
    <w:rsid w:val="00653071"/>
    <w:rsid w:val="00687F67"/>
    <w:rsid w:val="00712322"/>
    <w:rsid w:val="00770B3A"/>
    <w:rsid w:val="007A535B"/>
    <w:rsid w:val="007D6DBA"/>
    <w:rsid w:val="0084601C"/>
    <w:rsid w:val="0087237D"/>
    <w:rsid w:val="00893807"/>
    <w:rsid w:val="00922450"/>
    <w:rsid w:val="00996E36"/>
    <w:rsid w:val="009A566D"/>
    <w:rsid w:val="009E55A9"/>
    <w:rsid w:val="00A005F9"/>
    <w:rsid w:val="00A81C03"/>
    <w:rsid w:val="00AD347F"/>
    <w:rsid w:val="00B2199B"/>
    <w:rsid w:val="00B35E02"/>
    <w:rsid w:val="00B94AB3"/>
    <w:rsid w:val="00BA654E"/>
    <w:rsid w:val="00BB40C3"/>
    <w:rsid w:val="00BE7152"/>
    <w:rsid w:val="00C04DC4"/>
    <w:rsid w:val="00C2769A"/>
    <w:rsid w:val="00C77F45"/>
    <w:rsid w:val="00CD0768"/>
    <w:rsid w:val="00D406E0"/>
    <w:rsid w:val="00D6332E"/>
    <w:rsid w:val="00DD7602"/>
    <w:rsid w:val="00DE75EC"/>
    <w:rsid w:val="00E23E12"/>
    <w:rsid w:val="00E31776"/>
    <w:rsid w:val="00E3625E"/>
    <w:rsid w:val="00E43E25"/>
    <w:rsid w:val="00E9002C"/>
    <w:rsid w:val="00E968EE"/>
    <w:rsid w:val="00E97FB5"/>
    <w:rsid w:val="00EC7ECA"/>
    <w:rsid w:val="00EE0FB0"/>
    <w:rsid w:val="00EF40DC"/>
    <w:rsid w:val="00F52977"/>
    <w:rsid w:val="00F60116"/>
    <w:rsid w:val="00FA7693"/>
    <w:rsid w:val="00FC023A"/>
    <w:rsid w:val="00FD7087"/>
    <w:rsid w:val="00FF048B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16CBD"/>
  <w15:chartTrackingRefBased/>
  <w15:docId w15:val="{9F4F6B27-6984-6B42-91E2-7BFA80B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EE0FB0"/>
    <w:pPr>
      <w:widowControl w:val="0"/>
      <w:autoSpaceDE w:val="0"/>
      <w:autoSpaceDN w:val="0"/>
      <w:spacing w:before="94"/>
      <w:ind w:left="3881" w:right="4267"/>
      <w:jc w:val="center"/>
      <w:outlineLvl w:val="2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66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66D"/>
    <w:pPr>
      <w:widowControl w:val="0"/>
      <w:autoSpaceDE w:val="0"/>
      <w:autoSpaceDN w:val="0"/>
      <w:spacing w:before="80"/>
    </w:pPr>
    <w:rPr>
      <w:rFonts w:ascii="Arial" w:eastAsia="Arial" w:hAnsi="Arial" w:cs="Arial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A566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566D"/>
    <w:rPr>
      <w:rFonts w:ascii="Arial" w:eastAsia="Arial" w:hAnsi="Arial" w:cs="Arial"/>
      <w:sz w:val="18"/>
      <w:szCs w:val="1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E0FB0"/>
    <w:rPr>
      <w:rFonts w:ascii="Arial" w:eastAsia="Arial" w:hAnsi="Arial" w:cs="Arial"/>
      <w:b/>
      <w:bCs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EE0F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B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B3A"/>
  </w:style>
  <w:style w:type="paragraph" w:styleId="Prrafodelista">
    <w:name w:val="List Paragraph"/>
    <w:basedOn w:val="Normal"/>
    <w:uiPriority w:val="34"/>
    <w:qFormat/>
    <w:rsid w:val="00770B3A"/>
    <w:pPr>
      <w:ind w:left="720"/>
      <w:contextualSpacing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20C4"/>
  </w:style>
  <w:style w:type="paragraph" w:styleId="Piedepgina">
    <w:name w:val="footer"/>
    <w:basedOn w:val="Normal"/>
    <w:link w:val="Piedepgina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C4"/>
  </w:style>
  <w:style w:type="paragraph" w:customStyle="1" w:styleId="Prrafodelista1">
    <w:name w:val="Párrafo de lista1"/>
    <w:basedOn w:val="Normal"/>
    <w:rsid w:val="00E3625E"/>
    <w:pPr>
      <w:ind w:left="720"/>
      <w:contextualSpacing/>
    </w:pPr>
    <w:rPr>
      <w:rFonts w:ascii="Times New Roman" w:eastAsia="Calibri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0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A294-CABA-4F1D-8873-1F69D4F0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 ORTIZ CARABALLO</dc:creator>
  <cp:keywords/>
  <dc:description/>
  <cp:lastModifiedBy>CARMEN MARÍA  ORTIZ CARABALLO</cp:lastModifiedBy>
  <cp:revision>3</cp:revision>
  <cp:lastPrinted>2021-02-17T08:24:00Z</cp:lastPrinted>
  <dcterms:created xsi:type="dcterms:W3CDTF">2021-06-14T15:16:00Z</dcterms:created>
  <dcterms:modified xsi:type="dcterms:W3CDTF">2021-06-15T06:26:00Z</dcterms:modified>
</cp:coreProperties>
</file>